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96" w:rsidRDefault="00784AB8" w:rsidP="00784AB8">
      <w:pPr>
        <w:jc w:val="center"/>
        <w:rPr>
          <w:rFonts w:ascii="Times New Roman" w:hAnsi="Times New Roman" w:cs="Times New Roman"/>
          <w:b/>
          <w:sz w:val="28"/>
          <w:szCs w:val="28"/>
        </w:rPr>
      </w:pPr>
      <w:r w:rsidRPr="00784AB8">
        <w:rPr>
          <w:rFonts w:ascii="Times New Roman" w:hAnsi="Times New Roman" w:cs="Times New Roman"/>
          <w:b/>
          <w:sz w:val="28"/>
          <w:szCs w:val="28"/>
        </w:rPr>
        <w:t xml:space="preserve">ΥΠΟΜΝΗΜΑ ΠΡΟΤΕΙΝΟΜΕΝΩΝ ΒΕΛΤΙΩΣΕΩΝ ΤΗΣ ΛΕΙΤΟΥΡΓΙΑΣ ΤΩΝ </w:t>
      </w:r>
      <w:r w:rsidR="00B23896">
        <w:rPr>
          <w:rFonts w:ascii="Times New Roman" w:hAnsi="Times New Roman" w:cs="Times New Roman"/>
          <w:b/>
          <w:sz w:val="28"/>
          <w:szCs w:val="28"/>
        </w:rPr>
        <w:t>ΔΙΚΑΣΤΗΡΙΩΝ</w:t>
      </w:r>
    </w:p>
    <w:p w:rsidR="009C5F05" w:rsidRDefault="009C5F05" w:rsidP="00784AB8">
      <w:pPr>
        <w:jc w:val="center"/>
        <w:rPr>
          <w:rFonts w:ascii="Times New Roman" w:hAnsi="Times New Roman" w:cs="Times New Roman"/>
          <w:sz w:val="28"/>
          <w:szCs w:val="28"/>
        </w:rPr>
      </w:pPr>
      <w:r>
        <w:rPr>
          <w:rFonts w:ascii="Times New Roman" w:hAnsi="Times New Roman" w:cs="Times New Roman"/>
          <w:b/>
          <w:sz w:val="28"/>
          <w:szCs w:val="28"/>
        </w:rPr>
        <w:t xml:space="preserve">Προς: Τον αξιότιμο Βουλευτή Νομού Κυκλάδων </w:t>
      </w:r>
      <w:proofErr w:type="spellStart"/>
      <w:r>
        <w:rPr>
          <w:rFonts w:ascii="Times New Roman" w:hAnsi="Times New Roman" w:cs="Times New Roman"/>
          <w:b/>
          <w:sz w:val="28"/>
          <w:szCs w:val="28"/>
        </w:rPr>
        <w:t>κο</w:t>
      </w:r>
      <w:proofErr w:type="spellEnd"/>
      <w:r>
        <w:rPr>
          <w:rFonts w:ascii="Times New Roman" w:hAnsi="Times New Roman" w:cs="Times New Roman"/>
          <w:b/>
          <w:sz w:val="28"/>
          <w:szCs w:val="28"/>
        </w:rPr>
        <w:t xml:space="preserve"> Αντώνη </w:t>
      </w:r>
      <w:proofErr w:type="spellStart"/>
      <w:r>
        <w:rPr>
          <w:rFonts w:ascii="Times New Roman" w:hAnsi="Times New Roman" w:cs="Times New Roman"/>
          <w:b/>
          <w:sz w:val="28"/>
          <w:szCs w:val="28"/>
        </w:rPr>
        <w:t>Συρίγο</w:t>
      </w:r>
      <w:proofErr w:type="spellEnd"/>
    </w:p>
    <w:p w:rsidR="00784AB8" w:rsidRDefault="00784AB8" w:rsidP="00784AB8">
      <w:pPr>
        <w:jc w:val="center"/>
        <w:rPr>
          <w:rFonts w:ascii="Times New Roman" w:hAnsi="Times New Roman" w:cs="Times New Roman"/>
          <w:sz w:val="28"/>
          <w:szCs w:val="28"/>
        </w:rPr>
      </w:pPr>
    </w:p>
    <w:p w:rsidR="00784AB8" w:rsidRDefault="00784AB8" w:rsidP="00375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C76">
        <w:rPr>
          <w:rFonts w:ascii="Times New Roman" w:hAnsi="Times New Roman" w:cs="Times New Roman"/>
          <w:sz w:val="28"/>
          <w:szCs w:val="28"/>
        </w:rPr>
        <w:t xml:space="preserve">    </w:t>
      </w:r>
      <w:r w:rsidR="00341400">
        <w:rPr>
          <w:rFonts w:ascii="Times New Roman" w:hAnsi="Times New Roman" w:cs="Times New Roman"/>
          <w:sz w:val="28"/>
          <w:szCs w:val="28"/>
        </w:rPr>
        <w:t xml:space="preserve">Ο Σύλλογος Δικαστικών Υπαλλήλων και Επιμελητών Νομού Κυκλάδων, μετά την εκλογή σας στη Βουλευτική έδρα του Νομού Κυκλάδων, έρχεται να σας ευχηθεί </w:t>
      </w:r>
      <w:proofErr w:type="spellStart"/>
      <w:r w:rsidR="00341400">
        <w:rPr>
          <w:rFonts w:ascii="Times New Roman" w:hAnsi="Times New Roman" w:cs="Times New Roman"/>
          <w:sz w:val="28"/>
          <w:szCs w:val="28"/>
        </w:rPr>
        <w:t>ό,τι</w:t>
      </w:r>
      <w:proofErr w:type="spellEnd"/>
      <w:r w:rsidR="00341400">
        <w:rPr>
          <w:rFonts w:ascii="Times New Roman" w:hAnsi="Times New Roman" w:cs="Times New Roman"/>
          <w:sz w:val="28"/>
          <w:szCs w:val="28"/>
        </w:rPr>
        <w:t xml:space="preserve"> το καλύτερο στα νέα σας καθήκοντα. </w:t>
      </w:r>
      <w:r>
        <w:rPr>
          <w:rFonts w:ascii="Times New Roman" w:hAnsi="Times New Roman" w:cs="Times New Roman"/>
          <w:sz w:val="28"/>
          <w:szCs w:val="28"/>
        </w:rPr>
        <w:t xml:space="preserve">Εν όψει </w:t>
      </w:r>
      <w:r w:rsidR="00341400">
        <w:rPr>
          <w:rFonts w:ascii="Times New Roman" w:hAnsi="Times New Roman" w:cs="Times New Roman"/>
          <w:sz w:val="28"/>
          <w:szCs w:val="28"/>
        </w:rPr>
        <w:t xml:space="preserve">δε </w:t>
      </w:r>
      <w:r>
        <w:rPr>
          <w:rFonts w:ascii="Times New Roman" w:hAnsi="Times New Roman" w:cs="Times New Roman"/>
          <w:sz w:val="28"/>
          <w:szCs w:val="28"/>
        </w:rPr>
        <w:t>της κυβερνητικής αλλαγής που προέκυψε μετά τις εκλογές της 25</w:t>
      </w:r>
      <w:r w:rsidRPr="00784AB8">
        <w:rPr>
          <w:rFonts w:ascii="Times New Roman" w:hAnsi="Times New Roman" w:cs="Times New Roman"/>
          <w:sz w:val="28"/>
          <w:szCs w:val="28"/>
          <w:vertAlign w:val="superscript"/>
        </w:rPr>
        <w:t>ης</w:t>
      </w:r>
      <w:r>
        <w:rPr>
          <w:rFonts w:ascii="Times New Roman" w:hAnsi="Times New Roman" w:cs="Times New Roman"/>
          <w:sz w:val="28"/>
          <w:szCs w:val="28"/>
        </w:rPr>
        <w:t xml:space="preserve"> Μαρτίου 2015</w:t>
      </w:r>
      <w:r w:rsidR="00341400">
        <w:rPr>
          <w:rFonts w:ascii="Times New Roman" w:hAnsi="Times New Roman" w:cs="Times New Roman"/>
          <w:sz w:val="28"/>
          <w:szCs w:val="28"/>
        </w:rPr>
        <w:t>, γνωρίζοντας ότι η ιδιότητά σας ως νομικού σας θέτει στην πρώτη γραμμή του σχεδιασμού του τομέα της Δικαιοσύνης στη νέα Κυβέρνηση</w:t>
      </w:r>
      <w:r>
        <w:rPr>
          <w:rFonts w:ascii="Times New Roman" w:hAnsi="Times New Roman" w:cs="Times New Roman"/>
          <w:sz w:val="28"/>
          <w:szCs w:val="28"/>
        </w:rPr>
        <w:t xml:space="preserve"> και δεδομένων των προβλημάτων που αντιμετωπίζουν τα Δικαστήρια της Χώρας, τόσο όσο προς την δομή τους όσο και ως προς τη λειτουργία τους, </w:t>
      </w:r>
      <w:r w:rsidR="00341400">
        <w:rPr>
          <w:rFonts w:ascii="Times New Roman" w:hAnsi="Times New Roman" w:cs="Times New Roman"/>
          <w:sz w:val="28"/>
          <w:szCs w:val="28"/>
        </w:rPr>
        <w:t>σας αποστέλλουμε το ανά χείρας υπόμνημα. Η έως τώρα εμπειρία μας από τη λειτουργία των Δικαστηρίων σε μία ιδιαιτέρως δύσκολη περιοχή της Ελλάδας (</w:t>
      </w:r>
      <w:proofErr w:type="spellStart"/>
      <w:r w:rsidR="00341400">
        <w:rPr>
          <w:rFonts w:ascii="Times New Roman" w:hAnsi="Times New Roman" w:cs="Times New Roman"/>
          <w:sz w:val="28"/>
          <w:szCs w:val="28"/>
        </w:rPr>
        <w:t>νησιοτικότητα</w:t>
      </w:r>
      <w:proofErr w:type="spellEnd"/>
      <w:r w:rsidR="00341400">
        <w:rPr>
          <w:rFonts w:ascii="Times New Roman" w:hAnsi="Times New Roman" w:cs="Times New Roman"/>
          <w:sz w:val="28"/>
          <w:szCs w:val="28"/>
        </w:rPr>
        <w:t xml:space="preserve">), θεωρούμε ότι μας επιτρέπει να σας </w:t>
      </w:r>
      <w:r>
        <w:rPr>
          <w:rFonts w:ascii="Times New Roman" w:hAnsi="Times New Roman" w:cs="Times New Roman"/>
          <w:sz w:val="28"/>
          <w:szCs w:val="28"/>
        </w:rPr>
        <w:t xml:space="preserve">προτείνουμε τα </w:t>
      </w:r>
      <w:r w:rsidR="00341400">
        <w:rPr>
          <w:rFonts w:ascii="Times New Roman" w:hAnsi="Times New Roman" w:cs="Times New Roman"/>
          <w:sz w:val="28"/>
          <w:szCs w:val="28"/>
        </w:rPr>
        <w:t>κάτωθι μέτρα, τα οποία πιστεύουμε ότι θα διευκολύνουν την εύρυθμη λειτουργία των Δικαστηρίων της Χώρας.</w:t>
      </w:r>
    </w:p>
    <w:p w:rsidR="00784AB8" w:rsidRPr="00341400" w:rsidRDefault="00784AB8" w:rsidP="00375D66">
      <w:pPr>
        <w:spacing w:after="0" w:line="240" w:lineRule="auto"/>
        <w:jc w:val="both"/>
        <w:rPr>
          <w:rFonts w:ascii="Times New Roman" w:hAnsi="Times New Roman" w:cs="Times New Roman"/>
          <w:b/>
          <w:sz w:val="28"/>
          <w:szCs w:val="28"/>
          <w:u w:val="single"/>
        </w:rPr>
      </w:pPr>
      <w:r w:rsidRPr="00341400">
        <w:rPr>
          <w:rFonts w:ascii="Times New Roman" w:hAnsi="Times New Roman" w:cs="Times New Roman"/>
          <w:b/>
          <w:sz w:val="28"/>
          <w:szCs w:val="28"/>
          <w:u w:val="single"/>
        </w:rPr>
        <w:t xml:space="preserve">1)Μηχανογράφηση Δικαστικών Υπηρεσιών. </w:t>
      </w:r>
    </w:p>
    <w:p w:rsidR="00986CA0" w:rsidRPr="00986CA0" w:rsidRDefault="00986CA0" w:rsidP="00375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4AB8">
        <w:rPr>
          <w:rFonts w:ascii="Times New Roman" w:hAnsi="Times New Roman" w:cs="Times New Roman"/>
          <w:sz w:val="28"/>
          <w:szCs w:val="28"/>
        </w:rPr>
        <w:t xml:space="preserve">Η μηχανογράφηση των Δικαστικών Υπηρεσιών της Χώρας, με ενιαίο σύστημα συμβατό με τα ήδη υπάρχοντα και λειτουργούντα, </w:t>
      </w:r>
      <w:r>
        <w:rPr>
          <w:rFonts w:ascii="Times New Roman" w:hAnsi="Times New Roman" w:cs="Times New Roman"/>
          <w:sz w:val="28"/>
          <w:szCs w:val="28"/>
        </w:rPr>
        <w:t xml:space="preserve">καθώς και η </w:t>
      </w:r>
      <w:r>
        <w:rPr>
          <w:rFonts w:ascii="Times New Roman" w:hAnsi="Times New Roman" w:cs="Times New Roman"/>
          <w:sz w:val="28"/>
          <w:szCs w:val="28"/>
          <w:lang w:val="en-US"/>
        </w:rPr>
        <w:t>on</w:t>
      </w:r>
      <w:r w:rsidRPr="00986CA0">
        <w:rPr>
          <w:rFonts w:ascii="Times New Roman" w:hAnsi="Times New Roman" w:cs="Times New Roman"/>
          <w:sz w:val="28"/>
          <w:szCs w:val="28"/>
        </w:rPr>
        <w:t xml:space="preserve"> </w:t>
      </w:r>
      <w:r>
        <w:rPr>
          <w:rFonts w:ascii="Times New Roman" w:hAnsi="Times New Roman" w:cs="Times New Roman"/>
          <w:sz w:val="28"/>
          <w:szCs w:val="28"/>
          <w:lang w:val="en-US"/>
        </w:rPr>
        <w:t>line</w:t>
      </w:r>
      <w:r>
        <w:rPr>
          <w:rFonts w:ascii="Times New Roman" w:hAnsi="Times New Roman" w:cs="Times New Roman"/>
          <w:sz w:val="28"/>
          <w:szCs w:val="28"/>
        </w:rPr>
        <w:t xml:space="preserve"> διασύνδεση μεταξύ τους και με τους δικηγορικούς συλλόγους, </w:t>
      </w:r>
      <w:r w:rsidR="00784AB8">
        <w:rPr>
          <w:rFonts w:ascii="Times New Roman" w:hAnsi="Times New Roman" w:cs="Times New Roman"/>
          <w:sz w:val="28"/>
          <w:szCs w:val="28"/>
        </w:rPr>
        <w:t>είναι απαραίτητη προϋπόθεση για την αποτελεσματική και ταχεία λειτουργία της Γραμματείας των Δικαστηρίων. Με την πλήρη εφαρμογή της μηχανογράφησης, καθίσταται εφικτή η εύρυθμη λειτουρ</w:t>
      </w:r>
      <w:r w:rsidR="00B857DF">
        <w:rPr>
          <w:rFonts w:ascii="Times New Roman" w:hAnsi="Times New Roman" w:cs="Times New Roman"/>
          <w:sz w:val="28"/>
          <w:szCs w:val="28"/>
        </w:rPr>
        <w:t>γία των ανωτέρω υπηρεσιών.</w:t>
      </w:r>
      <w:r w:rsidR="00784AB8">
        <w:rPr>
          <w:rFonts w:ascii="Times New Roman" w:hAnsi="Times New Roman" w:cs="Times New Roman"/>
          <w:sz w:val="28"/>
          <w:szCs w:val="28"/>
        </w:rPr>
        <w:t xml:space="preserve"> </w:t>
      </w:r>
      <w:r w:rsidR="00D82C76">
        <w:rPr>
          <w:rFonts w:ascii="Times New Roman" w:hAnsi="Times New Roman" w:cs="Times New Roman"/>
          <w:sz w:val="28"/>
          <w:szCs w:val="28"/>
        </w:rPr>
        <w:t>Εννοείται ότι σε τέτοια περίπτωση θα πρέπει να καλυφθούν οι προβλεπόμενες θέσεις τεχνικών πληροφορικής, οι οποίοι θα μπορούν να υποστηρίξουν την μηχανογράφηση στις Υπηρεσίες τους.</w:t>
      </w:r>
      <w:r w:rsidR="00DD3A0F">
        <w:rPr>
          <w:rFonts w:ascii="Times New Roman" w:hAnsi="Times New Roman" w:cs="Times New Roman"/>
          <w:sz w:val="28"/>
          <w:szCs w:val="28"/>
        </w:rPr>
        <w:t xml:space="preserve"> </w:t>
      </w:r>
    </w:p>
    <w:p w:rsidR="00585C1E" w:rsidRPr="00986CA0" w:rsidRDefault="00986CA0" w:rsidP="00375D66">
      <w:pPr>
        <w:spacing w:after="0" w:line="240" w:lineRule="auto"/>
        <w:jc w:val="both"/>
        <w:rPr>
          <w:rFonts w:ascii="Times New Roman" w:hAnsi="Times New Roman" w:cs="Times New Roman"/>
          <w:sz w:val="28"/>
          <w:szCs w:val="28"/>
        </w:rPr>
      </w:pPr>
      <w:r w:rsidRPr="00986CA0">
        <w:rPr>
          <w:rFonts w:ascii="Times New Roman" w:hAnsi="Times New Roman" w:cs="Times New Roman"/>
          <w:sz w:val="28"/>
          <w:szCs w:val="28"/>
        </w:rPr>
        <w:t xml:space="preserve">       Πρέπει να σημειωθεί ότι όσον</w:t>
      </w:r>
      <w:r w:rsidR="00DD3A0F" w:rsidRPr="00986CA0">
        <w:rPr>
          <w:rFonts w:ascii="Times New Roman" w:hAnsi="Times New Roman" w:cs="Times New Roman"/>
          <w:sz w:val="28"/>
          <w:szCs w:val="28"/>
        </w:rPr>
        <w:t xml:space="preserve"> αφορά την οικονομία του εγχειρήματος, μία προκήρυξη διαγωνισμού  που να καλύπτει τις ανάγκες για </w:t>
      </w:r>
      <w:r w:rsidR="00DD3A0F" w:rsidRPr="00986CA0">
        <w:rPr>
          <w:rFonts w:ascii="Times New Roman" w:hAnsi="Times New Roman" w:cs="Times New Roman"/>
          <w:sz w:val="28"/>
          <w:szCs w:val="28"/>
          <w:lang w:val="en-US"/>
        </w:rPr>
        <w:t>S</w:t>
      </w:r>
      <w:r w:rsidR="00DD3A0F" w:rsidRPr="00986CA0">
        <w:rPr>
          <w:rFonts w:ascii="Times New Roman" w:hAnsi="Times New Roman" w:cs="Times New Roman"/>
          <w:sz w:val="28"/>
          <w:szCs w:val="28"/>
        </w:rPr>
        <w:t>/</w:t>
      </w:r>
      <w:r w:rsidR="00DD3A0F" w:rsidRPr="00986CA0">
        <w:rPr>
          <w:rFonts w:ascii="Times New Roman" w:hAnsi="Times New Roman" w:cs="Times New Roman"/>
          <w:sz w:val="28"/>
          <w:szCs w:val="28"/>
          <w:lang w:val="en-US"/>
        </w:rPr>
        <w:t>W</w:t>
      </w:r>
      <w:r w:rsidR="00DD3A0F" w:rsidRPr="00986CA0">
        <w:rPr>
          <w:rFonts w:ascii="Times New Roman" w:hAnsi="Times New Roman" w:cs="Times New Roman"/>
          <w:sz w:val="28"/>
          <w:szCs w:val="28"/>
        </w:rPr>
        <w:t xml:space="preserve"> και </w:t>
      </w:r>
      <w:r w:rsidR="00DD3A0F" w:rsidRPr="00986CA0">
        <w:rPr>
          <w:rFonts w:ascii="Times New Roman" w:hAnsi="Times New Roman" w:cs="Times New Roman"/>
          <w:sz w:val="28"/>
          <w:szCs w:val="28"/>
          <w:lang w:val="en-US"/>
        </w:rPr>
        <w:t>H</w:t>
      </w:r>
      <w:r w:rsidR="00DD3A0F" w:rsidRPr="00986CA0">
        <w:rPr>
          <w:rFonts w:ascii="Times New Roman" w:hAnsi="Times New Roman" w:cs="Times New Roman"/>
          <w:sz w:val="28"/>
          <w:szCs w:val="28"/>
        </w:rPr>
        <w:t>/</w:t>
      </w:r>
      <w:r w:rsidR="00DD3A0F" w:rsidRPr="00986CA0">
        <w:rPr>
          <w:rFonts w:ascii="Times New Roman" w:hAnsi="Times New Roman" w:cs="Times New Roman"/>
          <w:sz w:val="28"/>
          <w:szCs w:val="28"/>
          <w:lang w:val="en-US"/>
        </w:rPr>
        <w:t>W</w:t>
      </w:r>
      <w:r w:rsidR="00DD3A0F" w:rsidRPr="00986CA0">
        <w:rPr>
          <w:rFonts w:ascii="Times New Roman" w:hAnsi="Times New Roman" w:cs="Times New Roman"/>
          <w:sz w:val="28"/>
          <w:szCs w:val="28"/>
        </w:rPr>
        <w:t xml:space="preserve"> όλων των Δικαστηρίων της Χώρας, </w:t>
      </w:r>
      <w:r w:rsidR="00C82E35" w:rsidRPr="00986CA0">
        <w:rPr>
          <w:rFonts w:ascii="Times New Roman" w:hAnsi="Times New Roman" w:cs="Times New Roman"/>
          <w:sz w:val="28"/>
          <w:szCs w:val="28"/>
        </w:rPr>
        <w:t xml:space="preserve">όχι μόνον όσον αφορά τη γραμματειακή υποστήριξη αλλά και την ηλεκτρονική κατάθεση δικογράφων, </w:t>
      </w:r>
      <w:r w:rsidR="00DD3A0F" w:rsidRPr="00986CA0">
        <w:rPr>
          <w:rFonts w:ascii="Times New Roman" w:hAnsi="Times New Roman" w:cs="Times New Roman"/>
          <w:sz w:val="28"/>
          <w:szCs w:val="28"/>
        </w:rPr>
        <w:t xml:space="preserve">δεν έχει </w:t>
      </w:r>
      <w:proofErr w:type="spellStart"/>
      <w:r w:rsidR="00DD3A0F" w:rsidRPr="00986CA0">
        <w:rPr>
          <w:rFonts w:ascii="Times New Roman" w:hAnsi="Times New Roman" w:cs="Times New Roman"/>
          <w:sz w:val="28"/>
          <w:szCs w:val="28"/>
        </w:rPr>
        <w:t>αποτολμηθεί</w:t>
      </w:r>
      <w:proofErr w:type="spellEnd"/>
      <w:r w:rsidR="00DD3A0F" w:rsidRPr="00986CA0">
        <w:rPr>
          <w:rFonts w:ascii="Times New Roman" w:hAnsi="Times New Roman" w:cs="Times New Roman"/>
          <w:sz w:val="28"/>
          <w:szCs w:val="28"/>
        </w:rPr>
        <w:t xml:space="preserve"> ποτέ. </w:t>
      </w:r>
    </w:p>
    <w:p w:rsidR="003F02A4" w:rsidRDefault="00986CA0" w:rsidP="00375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Οι μέχρι τώρα ενέργειες παρέμειναν αποσπασματικές και δυσλειτουργικές και ως παράδειγμα σας αναφέρουμε ότι η</w:t>
      </w:r>
      <w:r w:rsidR="00585C1E" w:rsidRPr="00986CA0">
        <w:rPr>
          <w:rFonts w:ascii="Times New Roman" w:hAnsi="Times New Roman" w:cs="Times New Roman"/>
          <w:sz w:val="28"/>
          <w:szCs w:val="28"/>
        </w:rPr>
        <w:t xml:space="preserve"> </w:t>
      </w:r>
      <w:r w:rsidR="00585C1E" w:rsidRPr="00986CA0">
        <w:rPr>
          <w:rFonts w:ascii="Times New Roman" w:hAnsi="Times New Roman" w:cs="Times New Roman"/>
          <w:sz w:val="28"/>
          <w:szCs w:val="28"/>
          <w:lang w:val="en-US"/>
        </w:rPr>
        <w:t>on</w:t>
      </w:r>
      <w:r>
        <w:rPr>
          <w:rFonts w:ascii="Times New Roman" w:hAnsi="Times New Roman" w:cs="Times New Roman"/>
          <w:sz w:val="28"/>
          <w:szCs w:val="28"/>
        </w:rPr>
        <w:t xml:space="preserve"> </w:t>
      </w:r>
      <w:r w:rsidR="00585C1E" w:rsidRPr="00986CA0">
        <w:rPr>
          <w:rFonts w:ascii="Times New Roman" w:hAnsi="Times New Roman" w:cs="Times New Roman"/>
          <w:sz w:val="28"/>
          <w:szCs w:val="28"/>
          <w:lang w:val="en-US"/>
        </w:rPr>
        <w:t>line</w:t>
      </w:r>
      <w:r w:rsidR="00585C1E" w:rsidRPr="00986CA0">
        <w:rPr>
          <w:rFonts w:ascii="Times New Roman" w:hAnsi="Times New Roman" w:cs="Times New Roman"/>
          <w:sz w:val="28"/>
          <w:szCs w:val="28"/>
        </w:rPr>
        <w:t xml:space="preserve"> σύνδεση των δικαστικών υπηρεσιών για το Εθνικό Ποινικό Μητρώο, αν θεωρηθεί ότι έχει ολοκληρωθεί, αντιμετωπίζ</w:t>
      </w:r>
      <w:r>
        <w:rPr>
          <w:rFonts w:ascii="Times New Roman" w:hAnsi="Times New Roman" w:cs="Times New Roman"/>
          <w:sz w:val="28"/>
          <w:szCs w:val="28"/>
        </w:rPr>
        <w:t>ει</w:t>
      </w:r>
      <w:r w:rsidR="00585C1E" w:rsidRPr="00986CA0">
        <w:rPr>
          <w:rFonts w:ascii="Times New Roman" w:hAnsi="Times New Roman" w:cs="Times New Roman"/>
          <w:sz w:val="28"/>
          <w:szCs w:val="28"/>
        </w:rPr>
        <w:t xml:space="preserve"> προβλήματα που η Κεντρική Υπηρεσία δεν τα επιλύει ( είτε τα γνωστοποιούμε με </w:t>
      </w:r>
      <w:r w:rsidR="00585C1E" w:rsidRPr="00986CA0">
        <w:rPr>
          <w:rFonts w:ascii="Times New Roman" w:hAnsi="Times New Roman" w:cs="Times New Roman"/>
          <w:sz w:val="28"/>
          <w:szCs w:val="28"/>
          <w:lang w:val="en-US"/>
        </w:rPr>
        <w:t>mail</w:t>
      </w:r>
      <w:r w:rsidR="00585C1E" w:rsidRPr="00986CA0">
        <w:rPr>
          <w:rFonts w:ascii="Times New Roman" w:hAnsi="Times New Roman" w:cs="Times New Roman"/>
          <w:sz w:val="28"/>
          <w:szCs w:val="28"/>
        </w:rPr>
        <w:t xml:space="preserve">, είτε τα γνωστοποιούμε εγγράφως ). </w:t>
      </w:r>
      <w:r>
        <w:rPr>
          <w:rFonts w:ascii="Times New Roman" w:hAnsi="Times New Roman" w:cs="Times New Roman"/>
          <w:sz w:val="28"/>
          <w:szCs w:val="28"/>
        </w:rPr>
        <w:t>Επίσης, η</w:t>
      </w:r>
      <w:r w:rsidR="00585C1E" w:rsidRPr="00986CA0">
        <w:rPr>
          <w:rFonts w:ascii="Times New Roman" w:hAnsi="Times New Roman" w:cs="Times New Roman"/>
          <w:sz w:val="28"/>
          <w:szCs w:val="28"/>
        </w:rPr>
        <w:t xml:space="preserve"> προσπάθεια της Κεντρικής </w:t>
      </w:r>
      <w:r w:rsidR="00585C1E" w:rsidRPr="00986CA0">
        <w:rPr>
          <w:rFonts w:ascii="Times New Roman" w:hAnsi="Times New Roman" w:cs="Times New Roman"/>
          <w:sz w:val="28"/>
          <w:szCs w:val="28"/>
        </w:rPr>
        <w:lastRenderedPageBreak/>
        <w:t xml:space="preserve">Υπηρεσίας για τη νέα εφαρμογή που αφορά στα ΕΛΤΑ, μας έχει βομβαρδίσει με τουλάχιστον δεκαπέντε </w:t>
      </w:r>
      <w:r w:rsidR="00585C1E" w:rsidRPr="00986CA0">
        <w:rPr>
          <w:rFonts w:ascii="Times New Roman" w:hAnsi="Times New Roman" w:cs="Times New Roman"/>
          <w:sz w:val="28"/>
          <w:szCs w:val="28"/>
          <w:lang w:val="en-US"/>
        </w:rPr>
        <w:t>mails</w:t>
      </w:r>
      <w:r w:rsidR="00585C1E" w:rsidRPr="00986CA0">
        <w:rPr>
          <w:rFonts w:ascii="Times New Roman" w:hAnsi="Times New Roman" w:cs="Times New Roman"/>
          <w:sz w:val="28"/>
          <w:szCs w:val="28"/>
        </w:rPr>
        <w:t>, και δεν γνωρίζουμε ακόμα αν έχει οριστικοποιηθεί η διαδικασία. Θα πρέπει η Κεντρική Υπηρεσία πριν υιοθετεί μια εφαρμογή, τουλάχιστον να φροντίζει για την αρτιότητά της, γιατί δημιουργούνται προβλήματα στις Υπηρεσίες στις οποίες δεν υπηρετούν εξειδικευμένοι ή επιμορ</w:t>
      </w:r>
      <w:r w:rsidR="003F02A4" w:rsidRPr="00986CA0">
        <w:rPr>
          <w:rFonts w:ascii="Times New Roman" w:hAnsi="Times New Roman" w:cs="Times New Roman"/>
          <w:sz w:val="28"/>
          <w:szCs w:val="28"/>
        </w:rPr>
        <w:t>φ</w:t>
      </w:r>
      <w:r w:rsidR="00585C1E" w:rsidRPr="00986CA0">
        <w:rPr>
          <w:rFonts w:ascii="Times New Roman" w:hAnsi="Times New Roman" w:cs="Times New Roman"/>
          <w:sz w:val="28"/>
          <w:szCs w:val="28"/>
        </w:rPr>
        <w:t xml:space="preserve">ωμένοι υπάλληλοι.  </w:t>
      </w:r>
    </w:p>
    <w:p w:rsidR="00986CA0" w:rsidRDefault="00986CA0" w:rsidP="00375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Πρέπει να επισημανθεί ότι παρόμοια πολιτική πρέπει να ακολουθηθεί και σε ότι αφορά τα προγράμματα των Εκλογών, καθόσον τουλάχιστον κατά τις δύο τελευταίες εκλογικές διαδικασίες αναδείχθηκε πληθώρα προβλημάτων, τόσο ως προς τη συμβατότητα των χρησιμοποιούμενων και προτεινόμενων από το Υπουργείο Εσωτερικών προγραμμάτων, όσο και ως προς την λειτουργικότητα και αποτελεσματικότητα.</w:t>
      </w:r>
    </w:p>
    <w:p w:rsidR="00986CA0" w:rsidRPr="00986CA0" w:rsidRDefault="00986CA0" w:rsidP="00375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Τέλος, οφείλουμε να σας επισημάνουμε, ότι η χρήση προγραμμάτων εντός του πλαισίου της </w:t>
      </w:r>
      <w:r>
        <w:rPr>
          <w:rFonts w:ascii="Times New Roman" w:hAnsi="Times New Roman" w:cs="Times New Roman"/>
          <w:sz w:val="28"/>
          <w:szCs w:val="28"/>
          <w:lang w:val="en-US"/>
        </w:rPr>
        <w:t>Microsoft</w:t>
      </w:r>
      <w:r>
        <w:rPr>
          <w:rFonts w:ascii="Times New Roman" w:hAnsi="Times New Roman" w:cs="Times New Roman"/>
          <w:sz w:val="28"/>
          <w:szCs w:val="28"/>
        </w:rPr>
        <w:t xml:space="preserve">, προϋποθέτει έξοδα υποστήριξης που επιβαρύνουν τον προϋπολογισμό του Υπουργείου, ενώ αντίθετα υπάρχει η δυνατότητα </w:t>
      </w:r>
      <w:r w:rsidR="004D3146">
        <w:rPr>
          <w:rFonts w:ascii="Times New Roman" w:hAnsi="Times New Roman" w:cs="Times New Roman"/>
          <w:sz w:val="28"/>
          <w:szCs w:val="28"/>
        </w:rPr>
        <w:t xml:space="preserve">χρήσης άλλων πλαισίων (π.χ. </w:t>
      </w:r>
      <w:proofErr w:type="spellStart"/>
      <w:proofErr w:type="gramStart"/>
      <w:r w:rsidR="004D3146">
        <w:rPr>
          <w:rFonts w:ascii="Times New Roman" w:hAnsi="Times New Roman" w:cs="Times New Roman"/>
          <w:sz w:val="28"/>
          <w:szCs w:val="28"/>
          <w:lang w:val="en-US"/>
        </w:rPr>
        <w:t>linux</w:t>
      </w:r>
      <w:proofErr w:type="spellEnd"/>
      <w:proofErr w:type="gramEnd"/>
      <w:r w:rsidR="004D3146">
        <w:rPr>
          <w:rFonts w:ascii="Times New Roman" w:hAnsi="Times New Roman" w:cs="Times New Roman"/>
          <w:sz w:val="28"/>
          <w:szCs w:val="28"/>
        </w:rPr>
        <w:t>) χωρίς καθόλου έξοδα υποστήριξης.</w:t>
      </w:r>
      <w:r>
        <w:rPr>
          <w:rFonts w:ascii="Times New Roman" w:hAnsi="Times New Roman" w:cs="Times New Roman"/>
          <w:sz w:val="28"/>
          <w:szCs w:val="28"/>
        </w:rPr>
        <w:t xml:space="preserve"> </w:t>
      </w:r>
    </w:p>
    <w:p w:rsidR="00375D66" w:rsidRPr="004D3146" w:rsidRDefault="00375D66" w:rsidP="00375D66">
      <w:pPr>
        <w:spacing w:after="0" w:line="240" w:lineRule="auto"/>
        <w:jc w:val="both"/>
        <w:rPr>
          <w:rFonts w:ascii="Times New Roman" w:hAnsi="Times New Roman" w:cs="Times New Roman"/>
          <w:b/>
          <w:sz w:val="28"/>
          <w:szCs w:val="28"/>
          <w:u w:val="single"/>
        </w:rPr>
      </w:pPr>
      <w:r w:rsidRPr="004D3146">
        <w:rPr>
          <w:rFonts w:ascii="Times New Roman" w:hAnsi="Times New Roman" w:cs="Times New Roman"/>
          <w:b/>
          <w:sz w:val="28"/>
          <w:szCs w:val="28"/>
          <w:u w:val="single"/>
        </w:rPr>
        <w:t>2)Απομαγνητοφώνηση Πρακτικών.</w:t>
      </w:r>
    </w:p>
    <w:p w:rsidR="00375D66" w:rsidRDefault="0069285A" w:rsidP="00375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5D66">
        <w:rPr>
          <w:rFonts w:ascii="Times New Roman" w:hAnsi="Times New Roman" w:cs="Times New Roman"/>
          <w:sz w:val="28"/>
          <w:szCs w:val="28"/>
        </w:rPr>
        <w:t>Η Ο.Δ.Υ.Ε. έχει προτείνει και στο παρελθόν, την ανάληψη της διαδικασίας της απομαγνητοφώνησης</w:t>
      </w:r>
      <w:r w:rsidR="0027645D">
        <w:rPr>
          <w:rFonts w:ascii="Times New Roman" w:hAnsi="Times New Roman" w:cs="Times New Roman"/>
          <w:sz w:val="28"/>
          <w:szCs w:val="28"/>
        </w:rPr>
        <w:t xml:space="preserve"> από δικαστικούς υπαλλήλους, οι οποίοι </w:t>
      </w:r>
      <w:r w:rsidR="00DF4B66">
        <w:rPr>
          <w:rFonts w:ascii="Times New Roman" w:hAnsi="Times New Roman" w:cs="Times New Roman"/>
          <w:sz w:val="28"/>
          <w:szCs w:val="28"/>
        </w:rPr>
        <w:t>θα έχουν επιμορφωθεί κατάλληλα με αντίστοιχα σεμινάρια και θα μπορούν να φέρουν εις πέρας την συγκεκριμένη εργασία χωρίς επιπλέον οικονομική επιβάρυνση. Χωρίς να</w:t>
      </w:r>
      <w:r w:rsidR="000B53DE">
        <w:rPr>
          <w:rFonts w:ascii="Times New Roman" w:hAnsi="Times New Roman" w:cs="Times New Roman"/>
          <w:sz w:val="28"/>
          <w:szCs w:val="28"/>
        </w:rPr>
        <w:t xml:space="preserve"> γνωρίζουμε τα ακριβή οικονομικ</w:t>
      </w:r>
      <w:r w:rsidR="00DF4B66">
        <w:rPr>
          <w:rFonts w:ascii="Times New Roman" w:hAnsi="Times New Roman" w:cs="Times New Roman"/>
          <w:sz w:val="28"/>
          <w:szCs w:val="28"/>
        </w:rPr>
        <w:t>ά στοιχεία, είμαστε βέβαιοι ότι το κόστος της διαδικασίας απομαγνητοφώνησης, είναι βέβαιο ότι θα μειωθεί στο ελάχιστο, σε περίπτωση που θα αναλάβουν την ανωτέρω διαδικασία δικαστικοί υπάλληλοι.</w:t>
      </w:r>
    </w:p>
    <w:p w:rsidR="0069285A" w:rsidRDefault="0069285A" w:rsidP="00375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4624">
        <w:rPr>
          <w:rFonts w:ascii="Times New Roman" w:hAnsi="Times New Roman" w:cs="Times New Roman"/>
          <w:sz w:val="28"/>
          <w:szCs w:val="28"/>
        </w:rPr>
        <w:t xml:space="preserve">Άλλωστε, καθώς οι δικαστικοί υπάλληλοι κατέχουν καλύτερα την διαδικασία, είναι οι καταλληλότεροι προκειμένου να απομαγνητοφωνήσουν με αρτιότερο τρόπο τα πρακτικά, ώστε το τελικό κείμενο που φθάνει στα χέρια των Δικαστών να μην χρειάζεται (όπως γίνεται τώρα), διορθώσεις, συμπληρώσεις και επεξεργασία.   </w:t>
      </w:r>
    </w:p>
    <w:p w:rsidR="00DF4B66" w:rsidRPr="009F4624" w:rsidRDefault="00DF4B66" w:rsidP="00375D66">
      <w:pPr>
        <w:spacing w:after="0" w:line="240" w:lineRule="auto"/>
        <w:jc w:val="both"/>
        <w:rPr>
          <w:rFonts w:ascii="Times New Roman" w:hAnsi="Times New Roman" w:cs="Times New Roman"/>
          <w:b/>
          <w:sz w:val="28"/>
          <w:szCs w:val="28"/>
          <w:u w:val="single"/>
        </w:rPr>
      </w:pPr>
      <w:r w:rsidRPr="009F4624">
        <w:rPr>
          <w:rFonts w:ascii="Times New Roman" w:hAnsi="Times New Roman" w:cs="Times New Roman"/>
          <w:b/>
          <w:sz w:val="28"/>
          <w:szCs w:val="28"/>
          <w:u w:val="single"/>
        </w:rPr>
        <w:t>3)Διοικητικός Διαχωρισμός του Δικαστικού από το Διοικητικό Τμήμα.</w:t>
      </w:r>
    </w:p>
    <w:p w:rsidR="00DF4B66" w:rsidRPr="00784AB8" w:rsidRDefault="00DF4B66" w:rsidP="00375D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Θεωρούμε ότι ο διαχωρισμός της Διοίκησης των Δικαστηρίων από το Δικ</w:t>
      </w:r>
      <w:r w:rsidR="009F4624">
        <w:rPr>
          <w:rFonts w:ascii="Times New Roman" w:hAnsi="Times New Roman" w:cs="Times New Roman"/>
          <w:sz w:val="28"/>
          <w:szCs w:val="28"/>
        </w:rPr>
        <w:t>αστικό Τμήμα, είναι επιβεβλημένος</w:t>
      </w:r>
      <w:r>
        <w:rPr>
          <w:rFonts w:ascii="Times New Roman" w:hAnsi="Times New Roman" w:cs="Times New Roman"/>
          <w:sz w:val="28"/>
          <w:szCs w:val="28"/>
        </w:rPr>
        <w:t xml:space="preserve">, τόσο για την απαλλαγή των Δικαστών από καθήκοντα που  δεν συνάδουν με το επιστημονικό τους έργο, όσο και για την εύρυθμη λειτουργία των Γραμματειών των Δικαστηρίων. Η απαλλαγή των Δικαστών από τα διοικητικά τους καθήκοντα, θα τους απελευθερώσει από μια ευθύνη, η οποία τους επιβαρύνει χωρίς άλλωστε να έχουν οι ίδιοι και τη σχετική εμπειρία που απαιτείται για την εκτέλεσή της. Ταυτόχρονα θα απαλλάξει το </w:t>
      </w:r>
      <w:r>
        <w:rPr>
          <w:rFonts w:ascii="Times New Roman" w:hAnsi="Times New Roman" w:cs="Times New Roman"/>
          <w:sz w:val="28"/>
          <w:szCs w:val="28"/>
        </w:rPr>
        <w:lastRenderedPageBreak/>
        <w:t xml:space="preserve">Διοικητικό τμήμα των Δικαστηρίων (Γραμματείες), από δυσλειτουργίες που καθυστερούν </w:t>
      </w:r>
      <w:r w:rsidR="00D82C76">
        <w:rPr>
          <w:rFonts w:ascii="Times New Roman" w:hAnsi="Times New Roman" w:cs="Times New Roman"/>
          <w:sz w:val="28"/>
          <w:szCs w:val="28"/>
        </w:rPr>
        <w:t xml:space="preserve">την διεκπεραίωση της εργασίας τους. Μια εργασία την οποία κατέχουν καλύτερα είτε λόγω εμπειρίας, είτε λόγω γνώσης. Άλλωστε στην πράξη, οι Δικαστές απλά υπογράφουν διοικητικές πράξεις που εκτελούν οι Γραμματείες, καθόσον οι ίδιοι δεν γνωρίζουν τις διαδικασίες που καλούνται να εκτελέσουν ή να εποπτεύσουν. </w:t>
      </w:r>
    </w:p>
    <w:p w:rsidR="00784AB8" w:rsidRPr="002954EE" w:rsidRDefault="00D82C76" w:rsidP="00D82C76">
      <w:pPr>
        <w:spacing w:after="0" w:line="240" w:lineRule="auto"/>
        <w:rPr>
          <w:rFonts w:ascii="Times New Roman" w:hAnsi="Times New Roman" w:cs="Times New Roman"/>
          <w:b/>
          <w:sz w:val="28"/>
          <w:szCs w:val="28"/>
          <w:u w:val="single"/>
        </w:rPr>
      </w:pPr>
      <w:r w:rsidRPr="002954EE">
        <w:rPr>
          <w:rFonts w:ascii="Times New Roman" w:hAnsi="Times New Roman" w:cs="Times New Roman"/>
          <w:b/>
          <w:sz w:val="28"/>
          <w:szCs w:val="28"/>
          <w:u w:val="single"/>
        </w:rPr>
        <w:t>4)Επιμόρφωση Δικαστικών Υπαλλήλων</w:t>
      </w:r>
    </w:p>
    <w:p w:rsidR="00D82C76" w:rsidRPr="002954EE" w:rsidRDefault="002954EE" w:rsidP="006F6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2C76">
        <w:rPr>
          <w:rFonts w:ascii="Times New Roman" w:hAnsi="Times New Roman" w:cs="Times New Roman"/>
          <w:sz w:val="28"/>
          <w:szCs w:val="28"/>
        </w:rPr>
        <w:t xml:space="preserve">Η διαρκής επιμόρφωση και εκπαίδευση του προσωπικού των Δικαστικών Υπηρεσιών, είναι εκ των ουκ άνευ για την επίτευξη της </w:t>
      </w:r>
      <w:r w:rsidR="006F6F33">
        <w:rPr>
          <w:rFonts w:ascii="Times New Roman" w:hAnsi="Times New Roman" w:cs="Times New Roman"/>
          <w:sz w:val="28"/>
          <w:szCs w:val="28"/>
        </w:rPr>
        <w:t>βέλτιστης λειτουργίας των Δικαστικών Υπηρεσιών. Είναι γεγονός ότι έως σήμερα, δεν έχει γίνει καμία προσπάθεια για την επιμόρφωση των δικαστικών υπαλλήλων, με αποτέλεσμα οι συγκεκριμένοι υπάλληλοι να υστερούν σε εκπαίδευση, σε σχέση με συναδέλφους τους άλλων Υπουργείων. Είναι χαρακτηριστικό ότι παρόλο που εδώ και δύο χρόνια έχει αναγγελθεί το επιμορφωτικό σεμινάριο για την ηλεκτρονική υπογραφή, δεν έχει ακόμη πραγματοποιηθεί.</w:t>
      </w:r>
      <w:r w:rsidR="00A2010E">
        <w:rPr>
          <w:rFonts w:ascii="Times New Roman" w:hAnsi="Times New Roman" w:cs="Times New Roman"/>
          <w:sz w:val="28"/>
          <w:szCs w:val="28"/>
        </w:rPr>
        <w:t xml:space="preserve"> </w:t>
      </w:r>
      <w:r w:rsidR="00A2010E" w:rsidRPr="002954EE">
        <w:rPr>
          <w:rFonts w:ascii="Times New Roman" w:hAnsi="Times New Roman" w:cs="Times New Roman"/>
          <w:sz w:val="28"/>
          <w:szCs w:val="28"/>
        </w:rPr>
        <w:t xml:space="preserve">Η επιμόρφωση των δικαστικών υπαλλήλων σε συνδυασμό με την μηχανογράφηση των δικαστικών υπηρεσιών, είναι </w:t>
      </w:r>
      <w:r w:rsidR="00DD3A0F" w:rsidRPr="002954EE">
        <w:rPr>
          <w:rFonts w:ascii="Times New Roman" w:hAnsi="Times New Roman" w:cs="Times New Roman"/>
          <w:sz w:val="28"/>
          <w:szCs w:val="28"/>
        </w:rPr>
        <w:t>«</w:t>
      </w:r>
      <w:r w:rsidR="00A2010E" w:rsidRPr="002954EE">
        <w:rPr>
          <w:rFonts w:ascii="Times New Roman" w:hAnsi="Times New Roman" w:cs="Times New Roman"/>
          <w:sz w:val="28"/>
          <w:szCs w:val="28"/>
        </w:rPr>
        <w:t xml:space="preserve">ηλίου </w:t>
      </w:r>
      <w:proofErr w:type="spellStart"/>
      <w:r w:rsidR="00A2010E" w:rsidRPr="002954EE">
        <w:rPr>
          <w:rFonts w:ascii="Times New Roman" w:hAnsi="Times New Roman" w:cs="Times New Roman"/>
          <w:sz w:val="28"/>
          <w:szCs w:val="28"/>
        </w:rPr>
        <w:t>φαεινότερον</w:t>
      </w:r>
      <w:proofErr w:type="spellEnd"/>
      <w:r w:rsidR="00DD3A0F" w:rsidRPr="002954EE">
        <w:rPr>
          <w:rFonts w:ascii="Times New Roman" w:hAnsi="Times New Roman" w:cs="Times New Roman"/>
          <w:sz w:val="28"/>
          <w:szCs w:val="28"/>
        </w:rPr>
        <w:t>»</w:t>
      </w:r>
      <w:r w:rsidR="00A2010E" w:rsidRPr="002954EE">
        <w:rPr>
          <w:rFonts w:ascii="Times New Roman" w:hAnsi="Times New Roman" w:cs="Times New Roman"/>
          <w:sz w:val="28"/>
          <w:szCs w:val="28"/>
        </w:rPr>
        <w:t xml:space="preserve"> </w:t>
      </w:r>
      <w:r w:rsidR="00DD3A0F" w:rsidRPr="002954EE">
        <w:rPr>
          <w:rFonts w:ascii="Times New Roman" w:hAnsi="Times New Roman" w:cs="Times New Roman"/>
          <w:sz w:val="28"/>
          <w:szCs w:val="28"/>
        </w:rPr>
        <w:t xml:space="preserve"> </w:t>
      </w:r>
      <w:r w:rsidR="00A2010E" w:rsidRPr="002954EE">
        <w:rPr>
          <w:rFonts w:ascii="Times New Roman" w:hAnsi="Times New Roman" w:cs="Times New Roman"/>
          <w:sz w:val="28"/>
          <w:szCs w:val="28"/>
        </w:rPr>
        <w:t xml:space="preserve">ότι θα συντείνουν στην ταχύτερη και </w:t>
      </w:r>
      <w:r w:rsidR="00BB118A" w:rsidRPr="002954EE">
        <w:rPr>
          <w:rFonts w:ascii="Times New Roman" w:hAnsi="Times New Roman" w:cs="Times New Roman"/>
          <w:sz w:val="28"/>
          <w:szCs w:val="28"/>
        </w:rPr>
        <w:t xml:space="preserve">περισσότερο ολοκληρωμένη εξυπηρέτηση των συναλλασσομένων με τη </w:t>
      </w:r>
      <w:r w:rsidR="003F02A4" w:rsidRPr="002954EE">
        <w:rPr>
          <w:rFonts w:ascii="Times New Roman" w:hAnsi="Times New Roman" w:cs="Times New Roman"/>
          <w:sz w:val="28"/>
          <w:szCs w:val="28"/>
        </w:rPr>
        <w:t>Γ</w:t>
      </w:r>
      <w:r w:rsidR="00BB118A" w:rsidRPr="002954EE">
        <w:rPr>
          <w:rFonts w:ascii="Times New Roman" w:hAnsi="Times New Roman" w:cs="Times New Roman"/>
          <w:sz w:val="28"/>
          <w:szCs w:val="28"/>
        </w:rPr>
        <w:t xml:space="preserve">ραμματεία του κάθε Δικαστηρίου και με σωστό προγραμματισμό </w:t>
      </w:r>
      <w:r>
        <w:rPr>
          <w:rFonts w:ascii="Times New Roman" w:hAnsi="Times New Roman" w:cs="Times New Roman"/>
          <w:sz w:val="28"/>
          <w:szCs w:val="28"/>
        </w:rPr>
        <w:t>παρέχεται</w:t>
      </w:r>
      <w:r w:rsidR="00B67525" w:rsidRPr="002954EE">
        <w:rPr>
          <w:rFonts w:ascii="Times New Roman" w:hAnsi="Times New Roman" w:cs="Times New Roman"/>
          <w:sz w:val="28"/>
          <w:szCs w:val="28"/>
        </w:rPr>
        <w:t xml:space="preserve"> η δυνατότητα </w:t>
      </w:r>
      <w:r>
        <w:rPr>
          <w:rFonts w:ascii="Times New Roman" w:hAnsi="Times New Roman" w:cs="Times New Roman"/>
          <w:sz w:val="28"/>
          <w:szCs w:val="28"/>
        </w:rPr>
        <w:t>στις Γραμματείες των Δικαστηρίων να ελαφρύνουν το φόρτο εργασίας τους</w:t>
      </w:r>
      <w:r w:rsidR="003B1C6C" w:rsidRPr="002954EE">
        <w:rPr>
          <w:rFonts w:ascii="Times New Roman" w:hAnsi="Times New Roman" w:cs="Times New Roman"/>
          <w:sz w:val="28"/>
          <w:szCs w:val="28"/>
        </w:rPr>
        <w:t xml:space="preserve">, τουλάχιστον </w:t>
      </w:r>
      <w:r>
        <w:rPr>
          <w:rFonts w:ascii="Times New Roman" w:hAnsi="Times New Roman" w:cs="Times New Roman"/>
          <w:sz w:val="28"/>
          <w:szCs w:val="28"/>
        </w:rPr>
        <w:t>σε ότι αφορά τους πολίτες</w:t>
      </w:r>
      <w:r w:rsidR="003B1C6C" w:rsidRPr="002954EE">
        <w:rPr>
          <w:rFonts w:ascii="Times New Roman" w:hAnsi="Times New Roman" w:cs="Times New Roman"/>
          <w:sz w:val="28"/>
          <w:szCs w:val="28"/>
        </w:rPr>
        <w:t>.</w:t>
      </w:r>
      <w:r w:rsidR="00A2010E" w:rsidRPr="002954EE">
        <w:rPr>
          <w:rFonts w:ascii="Times New Roman" w:hAnsi="Times New Roman" w:cs="Times New Roman"/>
          <w:sz w:val="28"/>
          <w:szCs w:val="28"/>
        </w:rPr>
        <w:t xml:space="preserve"> </w:t>
      </w:r>
    </w:p>
    <w:p w:rsidR="006F6F33" w:rsidRPr="002954EE" w:rsidRDefault="006F6F33" w:rsidP="006F6F33">
      <w:pPr>
        <w:spacing w:after="0" w:line="240" w:lineRule="auto"/>
        <w:jc w:val="both"/>
        <w:rPr>
          <w:rFonts w:ascii="Times New Roman" w:hAnsi="Times New Roman" w:cs="Times New Roman"/>
          <w:b/>
          <w:sz w:val="28"/>
          <w:szCs w:val="28"/>
          <w:u w:val="single"/>
        </w:rPr>
      </w:pPr>
      <w:r w:rsidRPr="002954EE">
        <w:rPr>
          <w:rFonts w:ascii="Times New Roman" w:hAnsi="Times New Roman" w:cs="Times New Roman"/>
          <w:b/>
          <w:sz w:val="28"/>
          <w:szCs w:val="28"/>
          <w:u w:val="single"/>
        </w:rPr>
        <w:t>5)Επιθεώρηση Δικαστηρίων</w:t>
      </w:r>
    </w:p>
    <w:p w:rsidR="00EB327E" w:rsidRPr="002954EE" w:rsidRDefault="002954EE" w:rsidP="006F6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6F33">
        <w:rPr>
          <w:rFonts w:ascii="Times New Roman" w:hAnsi="Times New Roman" w:cs="Times New Roman"/>
          <w:sz w:val="28"/>
          <w:szCs w:val="28"/>
        </w:rPr>
        <w:t xml:space="preserve">Θεωρούμε ότι η διαδικασία της επιθεώρησης-ελέγχου-αξιολόγησης, είναι ιδιαίτερα ουσιαστική για την βελτιστοποίηση της απόδοσης των Δικαστικών Υπηρεσιών. </w:t>
      </w:r>
      <w:r w:rsidR="00921D60">
        <w:rPr>
          <w:rFonts w:ascii="Times New Roman" w:hAnsi="Times New Roman" w:cs="Times New Roman"/>
          <w:sz w:val="28"/>
          <w:szCs w:val="28"/>
        </w:rPr>
        <w:t>Απαραίτητη προϋπόθεση για την επιτυχή διεξαγωγή μιας τέτοιας διαδικασίας, αποτελεί ο όρος να είναι αυτή ο</w:t>
      </w:r>
      <w:r w:rsidR="000B53DE">
        <w:rPr>
          <w:rFonts w:ascii="Times New Roman" w:hAnsi="Times New Roman" w:cs="Times New Roman"/>
          <w:sz w:val="28"/>
          <w:szCs w:val="28"/>
        </w:rPr>
        <w:t xml:space="preserve">υσιαστική και αντικειμενική. </w:t>
      </w:r>
      <w:r w:rsidR="00921D60">
        <w:rPr>
          <w:rFonts w:ascii="Times New Roman" w:hAnsi="Times New Roman" w:cs="Times New Roman"/>
          <w:sz w:val="28"/>
          <w:szCs w:val="28"/>
        </w:rPr>
        <w:t xml:space="preserve">Η επιθεώρηση των Γραμματειών περιορίζεται στον έλεγχο των τηρουμένων βιβλίων, ενώ εκθέσεις επιθεώρησης και αξιολόγησης των υπαλλήλων, </w:t>
      </w:r>
      <w:r>
        <w:rPr>
          <w:rFonts w:ascii="Times New Roman" w:hAnsi="Times New Roman" w:cs="Times New Roman"/>
          <w:sz w:val="28"/>
          <w:szCs w:val="28"/>
        </w:rPr>
        <w:t>συντάσσονται</w:t>
      </w:r>
      <w:r w:rsidR="00921D60">
        <w:rPr>
          <w:rFonts w:ascii="Times New Roman" w:hAnsi="Times New Roman" w:cs="Times New Roman"/>
          <w:sz w:val="28"/>
          <w:szCs w:val="28"/>
        </w:rPr>
        <w:t xml:space="preserve"> κατ’ έτος από τους προϊσταμένους τμημάτων. Πιστεύουμε ότι η επιθεώρηση-αξιολόγηση των </w:t>
      </w:r>
      <w:r w:rsidR="00EB327E">
        <w:rPr>
          <w:rFonts w:ascii="Times New Roman" w:hAnsi="Times New Roman" w:cs="Times New Roman"/>
          <w:sz w:val="28"/>
          <w:szCs w:val="28"/>
        </w:rPr>
        <w:t>Γραμματειών, θα πρέπει να είναι διαρκής και ολοκληρωμένη</w:t>
      </w:r>
      <w:r w:rsidR="00C82E35">
        <w:rPr>
          <w:rFonts w:ascii="Times New Roman" w:hAnsi="Times New Roman" w:cs="Times New Roman"/>
          <w:sz w:val="28"/>
          <w:szCs w:val="28"/>
        </w:rPr>
        <w:t xml:space="preserve"> </w:t>
      </w:r>
      <w:r w:rsidR="00C82E35" w:rsidRPr="002954EE">
        <w:rPr>
          <w:rFonts w:ascii="Times New Roman" w:hAnsi="Times New Roman" w:cs="Times New Roman"/>
          <w:sz w:val="28"/>
          <w:szCs w:val="28"/>
        </w:rPr>
        <w:t>αλλά αφού τεθεί σε νέα βάση ο τρόπος και η μέθοδος διενέργειάς της</w:t>
      </w:r>
      <w:r w:rsidR="00EB327E" w:rsidRPr="002954EE">
        <w:rPr>
          <w:rFonts w:ascii="Times New Roman" w:hAnsi="Times New Roman" w:cs="Times New Roman"/>
          <w:sz w:val="28"/>
          <w:szCs w:val="28"/>
        </w:rPr>
        <w:t>.</w:t>
      </w:r>
    </w:p>
    <w:p w:rsidR="00EB327E" w:rsidRPr="002954EE" w:rsidRDefault="00EB327E" w:rsidP="006F6F33">
      <w:pPr>
        <w:spacing w:after="0" w:line="240" w:lineRule="auto"/>
        <w:jc w:val="both"/>
        <w:rPr>
          <w:rFonts w:ascii="Times New Roman" w:hAnsi="Times New Roman" w:cs="Times New Roman"/>
          <w:b/>
          <w:sz w:val="28"/>
          <w:szCs w:val="28"/>
          <w:u w:val="single"/>
        </w:rPr>
      </w:pPr>
      <w:r w:rsidRPr="002954EE">
        <w:rPr>
          <w:rFonts w:ascii="Times New Roman" w:hAnsi="Times New Roman" w:cs="Times New Roman"/>
          <w:b/>
          <w:sz w:val="28"/>
          <w:szCs w:val="28"/>
          <w:u w:val="single"/>
        </w:rPr>
        <w:t>6)Δικαστική Ύλη</w:t>
      </w:r>
    </w:p>
    <w:p w:rsidR="002954EE" w:rsidRDefault="002954EE" w:rsidP="006F6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327E">
        <w:rPr>
          <w:rFonts w:ascii="Times New Roman" w:hAnsi="Times New Roman" w:cs="Times New Roman"/>
          <w:sz w:val="28"/>
          <w:szCs w:val="28"/>
        </w:rPr>
        <w:t xml:space="preserve">Η επιβάρυνση της δικαστικής ύλης και ιδιαίτερα των ποινικών υποθέσεων, καθιστά δυσβάστακτο το έργο τόσο των Δικαστών, όσο και των Γραμματέων. Είναι συχνό φαινόμενο να εμφανίζονται τα πινάκια των ποινικών Δικαστηρίων, επιβαρυμένα με σωρεία υποθέσεων, εκ των οποίων η πλειονότητα αφορά φορολογικές παραβάσεις, αυθαίρετα, κ.α. δηλαδή αδικήματα που επισύρουν διοικητικές ποινές (πρόστιμα). Η αφαίρεση παρόμοιων υποθέσεων, οι οποίες διώκονται διοικητικά ή στις </w:t>
      </w:r>
      <w:r w:rsidR="00EB327E">
        <w:rPr>
          <w:rFonts w:ascii="Times New Roman" w:hAnsi="Times New Roman" w:cs="Times New Roman"/>
          <w:sz w:val="28"/>
          <w:szCs w:val="28"/>
        </w:rPr>
        <w:lastRenderedPageBreak/>
        <w:t xml:space="preserve">οποίες έχουν ήδη επιβληθεί διοικητικές ποινές, από τα πινάκια των ποινικών Δικαστηρίων, θα μείωνε κατά </w:t>
      </w:r>
      <w:r w:rsidR="0007120E">
        <w:rPr>
          <w:rFonts w:ascii="Times New Roman" w:hAnsi="Times New Roman" w:cs="Times New Roman"/>
          <w:sz w:val="28"/>
          <w:szCs w:val="28"/>
        </w:rPr>
        <w:t>σημαντικό βαθμό τον φόρτο της δικαστικής ύλης.</w:t>
      </w:r>
      <w:r w:rsidR="00EB327E">
        <w:rPr>
          <w:rFonts w:ascii="Times New Roman" w:hAnsi="Times New Roman" w:cs="Times New Roman"/>
          <w:sz w:val="28"/>
          <w:szCs w:val="28"/>
        </w:rPr>
        <w:t xml:space="preserve"> </w:t>
      </w:r>
    </w:p>
    <w:p w:rsidR="002954EE" w:rsidRDefault="002954EE" w:rsidP="006F6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Ήδη στο παρελθόν, είχε διατυπωθεί η άποψη, να γίνεται μια πρώτη επιλογή της σοβαρότητας των ποινικών υποθέσεων από τους Προϊσταμένους των </w:t>
      </w:r>
      <w:proofErr w:type="spellStart"/>
      <w:r>
        <w:rPr>
          <w:rFonts w:ascii="Times New Roman" w:hAnsi="Times New Roman" w:cs="Times New Roman"/>
          <w:sz w:val="28"/>
          <w:szCs w:val="28"/>
        </w:rPr>
        <w:t>Εισαγγειών</w:t>
      </w:r>
      <w:proofErr w:type="spellEnd"/>
      <w:r>
        <w:rPr>
          <w:rFonts w:ascii="Times New Roman" w:hAnsi="Times New Roman" w:cs="Times New Roman"/>
          <w:sz w:val="28"/>
          <w:szCs w:val="28"/>
        </w:rPr>
        <w:t>, ώστε να διαχωρίζονται οι υποθέσεις που πράγματι είναι επιβεβλημένο να εισαχθούν στα ακροατήρια.</w:t>
      </w:r>
    </w:p>
    <w:p w:rsidR="006C5867" w:rsidRDefault="002954EE" w:rsidP="006F6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5867">
        <w:rPr>
          <w:rFonts w:ascii="Times New Roman" w:hAnsi="Times New Roman" w:cs="Times New Roman"/>
          <w:sz w:val="28"/>
          <w:szCs w:val="28"/>
        </w:rPr>
        <w:t xml:space="preserve">Πρέπει επίσης να σημειωθεί, ότι </w:t>
      </w:r>
      <w:proofErr w:type="spellStart"/>
      <w:r w:rsidR="006C5867">
        <w:rPr>
          <w:rFonts w:ascii="Times New Roman" w:hAnsi="Times New Roman" w:cs="Times New Roman"/>
          <w:sz w:val="28"/>
          <w:szCs w:val="28"/>
        </w:rPr>
        <w:t>μεσούσης</w:t>
      </w:r>
      <w:proofErr w:type="spellEnd"/>
      <w:r w:rsidR="006C5867">
        <w:rPr>
          <w:rFonts w:ascii="Times New Roman" w:hAnsi="Times New Roman" w:cs="Times New Roman"/>
          <w:sz w:val="28"/>
          <w:szCs w:val="28"/>
        </w:rPr>
        <w:t xml:space="preserve"> της οικονομικής κρίσης, έχουν υπέρμετρα αυξηθεί οι αιτήσεις νομικής αρωγής προς άτομα με περιορισμένα οικονομικά μέσα, ενώ δεν έχουν αντίστοιχα αυξηθεί τα προβλεπόμενα κονδύλια προς αποζημίωση των δικηγόρων, με αποτέλεσμα πολλοί δικηγόροι να αρνούνται πλέον να αναλάβουν παρόμοιες υποθέσεις λόγω των καθυστερήσεων στην καταβολή των αποζημιώσεών τους.</w:t>
      </w:r>
    </w:p>
    <w:p w:rsidR="006C5867" w:rsidRDefault="006C5867" w:rsidP="006F6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C5867" w:rsidRDefault="006C5867" w:rsidP="006F6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Επισημαίνοντας τα όσα ανωτέρω αναφέραμε, ελπίζουμε να συνεισφέρουμε στο έργο σας, εντοπίζοντας προβλήματα και δυσλειτουργίες, τα οποία μπορούν να επιλυθούν επ’ </w:t>
      </w:r>
      <w:proofErr w:type="spellStart"/>
      <w:r>
        <w:rPr>
          <w:rFonts w:ascii="Times New Roman" w:hAnsi="Times New Roman" w:cs="Times New Roman"/>
          <w:sz w:val="28"/>
          <w:szCs w:val="28"/>
        </w:rPr>
        <w:t>αγαθώ</w:t>
      </w:r>
      <w:proofErr w:type="spellEnd"/>
      <w:r>
        <w:rPr>
          <w:rFonts w:ascii="Times New Roman" w:hAnsi="Times New Roman" w:cs="Times New Roman"/>
          <w:sz w:val="28"/>
          <w:szCs w:val="28"/>
        </w:rPr>
        <w:t xml:space="preserve"> τόσο των Κρατικών Υπηρεσιών, όσο και των Δικαστικών Υπαλλήλων</w:t>
      </w:r>
    </w:p>
    <w:p w:rsidR="006C5867" w:rsidRDefault="006C5867" w:rsidP="006F6F33">
      <w:pPr>
        <w:spacing w:after="0" w:line="240" w:lineRule="auto"/>
        <w:jc w:val="both"/>
        <w:rPr>
          <w:rFonts w:ascii="Times New Roman" w:hAnsi="Times New Roman" w:cs="Times New Roman"/>
          <w:sz w:val="28"/>
          <w:szCs w:val="28"/>
        </w:rPr>
      </w:pPr>
    </w:p>
    <w:p w:rsidR="006C5867" w:rsidRDefault="006C5867" w:rsidP="006F6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Σύρος 19 Μαρτίου 2015</w:t>
      </w:r>
    </w:p>
    <w:p w:rsidR="006F6F33" w:rsidRDefault="006C5867" w:rsidP="006F6F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C5F05">
        <w:rPr>
          <w:rFonts w:ascii="Times New Roman" w:hAnsi="Times New Roman" w:cs="Times New Roman"/>
          <w:sz w:val="28"/>
          <w:szCs w:val="28"/>
        </w:rPr>
        <w:t xml:space="preserve">      </w:t>
      </w:r>
      <w:r w:rsidR="00617AB5">
        <w:rPr>
          <w:rFonts w:ascii="Times New Roman" w:hAnsi="Times New Roman" w:cs="Times New Roman"/>
          <w:sz w:val="28"/>
          <w:szCs w:val="28"/>
        </w:rPr>
        <w:t>Με θερμούς χαιρετισμούς</w:t>
      </w:r>
      <w:r w:rsidR="00921D60">
        <w:rPr>
          <w:rFonts w:ascii="Times New Roman" w:hAnsi="Times New Roman" w:cs="Times New Roman"/>
          <w:sz w:val="28"/>
          <w:szCs w:val="28"/>
        </w:rPr>
        <w:t xml:space="preserve"> </w:t>
      </w:r>
    </w:p>
    <w:p w:rsidR="008E1DE3" w:rsidRPr="0026761E" w:rsidRDefault="008E1DE3" w:rsidP="008E1DE3">
      <w:pPr>
        <w:jc w:val="both"/>
        <w:rPr>
          <w:rFonts w:ascii="Segoe UI" w:hAnsi="Segoe UI" w:cs="Segoe UI"/>
          <w:sz w:val="25"/>
          <w:szCs w:val="25"/>
        </w:rPr>
      </w:pPr>
    </w:p>
    <w:p w:rsidR="008E1DE3" w:rsidRPr="003B7970" w:rsidRDefault="008E1DE3" w:rsidP="008E1DE3">
      <w:pPr>
        <w:jc w:val="both"/>
        <w:rPr>
          <w:rFonts w:ascii="Segoe UI" w:hAnsi="Segoe UI" w:cs="Segoe UI"/>
          <w:sz w:val="25"/>
          <w:szCs w:val="25"/>
        </w:rPr>
      </w:pPr>
      <w:r w:rsidRPr="003B7970">
        <w:rPr>
          <w:rFonts w:ascii="Segoe UI" w:hAnsi="Segoe UI" w:cs="Segoe UI"/>
          <w:sz w:val="25"/>
          <w:szCs w:val="25"/>
        </w:rPr>
        <w:t xml:space="preserve">                                       Για το ΔΣ του </w:t>
      </w:r>
      <w:proofErr w:type="spellStart"/>
      <w:r w:rsidRPr="003B7970">
        <w:rPr>
          <w:rFonts w:ascii="Segoe UI" w:hAnsi="Segoe UI" w:cs="Segoe UI"/>
          <w:sz w:val="25"/>
          <w:szCs w:val="25"/>
        </w:rPr>
        <w:t>ΣΔΥΕνΚ</w:t>
      </w:r>
      <w:proofErr w:type="spellEnd"/>
    </w:p>
    <w:p w:rsidR="008E1DE3" w:rsidRPr="003B7970" w:rsidRDefault="008E1DE3" w:rsidP="008E1DE3">
      <w:pPr>
        <w:jc w:val="center"/>
        <w:rPr>
          <w:rFonts w:ascii="Segoe UI" w:hAnsi="Segoe UI" w:cs="Segoe UI"/>
          <w:sz w:val="25"/>
          <w:szCs w:val="25"/>
        </w:rPr>
      </w:pPr>
      <w:r>
        <w:rPr>
          <w:rFonts w:ascii="Segoe UI" w:hAnsi="Segoe UI" w:cs="Segoe UI"/>
          <w:sz w:val="25"/>
          <w:szCs w:val="25"/>
        </w:rPr>
        <w:t xml:space="preserve">          </w:t>
      </w:r>
      <w:r w:rsidRPr="003B7970">
        <w:rPr>
          <w:rFonts w:ascii="Segoe UI" w:hAnsi="Segoe UI" w:cs="Segoe UI"/>
          <w:sz w:val="25"/>
          <w:szCs w:val="25"/>
        </w:rPr>
        <w:t xml:space="preserve">Ο Πρόεδρος                                      </w:t>
      </w:r>
      <w:r>
        <w:rPr>
          <w:rFonts w:ascii="Segoe UI" w:hAnsi="Segoe UI" w:cs="Segoe UI"/>
          <w:sz w:val="25"/>
          <w:szCs w:val="25"/>
        </w:rPr>
        <w:t xml:space="preserve">   </w:t>
      </w:r>
      <w:r w:rsidRPr="003B7970">
        <w:rPr>
          <w:rFonts w:ascii="Segoe UI" w:hAnsi="Segoe UI" w:cs="Segoe UI"/>
          <w:sz w:val="25"/>
          <w:szCs w:val="25"/>
        </w:rPr>
        <w:t xml:space="preserve">   Η Γραμματέας</w:t>
      </w:r>
    </w:p>
    <w:p w:rsidR="008E1DE3" w:rsidRDefault="008E1DE3" w:rsidP="008E1DE3">
      <w:pPr>
        <w:rPr>
          <w:rFonts w:ascii="Segoe UI" w:hAnsi="Segoe UI" w:cs="Segoe UI"/>
          <w:sz w:val="25"/>
          <w:szCs w:val="25"/>
        </w:rPr>
      </w:pPr>
    </w:p>
    <w:p w:rsidR="008E1DE3" w:rsidRPr="003B7970" w:rsidRDefault="008E1DE3" w:rsidP="008E1DE3">
      <w:pPr>
        <w:jc w:val="both"/>
        <w:rPr>
          <w:rFonts w:ascii="Segoe UI" w:hAnsi="Segoe UI" w:cs="Segoe UI"/>
          <w:sz w:val="25"/>
          <w:szCs w:val="25"/>
        </w:rPr>
      </w:pPr>
      <w:r>
        <w:rPr>
          <w:rFonts w:ascii="Segoe UI" w:hAnsi="Segoe UI" w:cs="Segoe UI"/>
          <w:sz w:val="25"/>
          <w:szCs w:val="25"/>
        </w:rPr>
        <w:t xml:space="preserve">          </w:t>
      </w:r>
      <w:r w:rsidRPr="003B7970">
        <w:rPr>
          <w:rFonts w:ascii="Segoe UI" w:hAnsi="Segoe UI" w:cs="Segoe UI"/>
          <w:sz w:val="25"/>
          <w:szCs w:val="25"/>
        </w:rPr>
        <w:t xml:space="preserve">Δημήτριος </w:t>
      </w:r>
      <w:proofErr w:type="spellStart"/>
      <w:r w:rsidRPr="003B7970">
        <w:rPr>
          <w:rFonts w:ascii="Segoe UI" w:hAnsi="Segoe UI" w:cs="Segoe UI"/>
          <w:sz w:val="25"/>
          <w:szCs w:val="25"/>
        </w:rPr>
        <w:t>Καράβολας</w:t>
      </w:r>
      <w:proofErr w:type="spellEnd"/>
      <w:r w:rsidRPr="003B7970">
        <w:rPr>
          <w:rFonts w:ascii="Segoe UI" w:hAnsi="Segoe UI" w:cs="Segoe UI"/>
          <w:sz w:val="25"/>
          <w:szCs w:val="25"/>
        </w:rPr>
        <w:t xml:space="preserve">                   </w:t>
      </w:r>
      <w:r>
        <w:rPr>
          <w:rFonts w:ascii="Segoe UI" w:hAnsi="Segoe UI" w:cs="Segoe UI"/>
          <w:sz w:val="25"/>
          <w:szCs w:val="25"/>
        </w:rPr>
        <w:t xml:space="preserve">               </w:t>
      </w:r>
      <w:r w:rsidRPr="003B7970">
        <w:rPr>
          <w:rFonts w:ascii="Segoe UI" w:hAnsi="Segoe UI" w:cs="Segoe UI"/>
          <w:sz w:val="25"/>
          <w:szCs w:val="25"/>
        </w:rPr>
        <w:t xml:space="preserve"> Έλενα </w:t>
      </w:r>
      <w:proofErr w:type="spellStart"/>
      <w:r w:rsidRPr="003B7970">
        <w:rPr>
          <w:rFonts w:ascii="Segoe UI" w:hAnsi="Segoe UI" w:cs="Segoe UI"/>
          <w:sz w:val="25"/>
          <w:szCs w:val="25"/>
        </w:rPr>
        <w:t>Φραγκίδου</w:t>
      </w:r>
      <w:proofErr w:type="spellEnd"/>
    </w:p>
    <w:p w:rsidR="006F6F33" w:rsidRPr="00D82C76" w:rsidRDefault="006F6F33" w:rsidP="006F6F33">
      <w:pPr>
        <w:spacing w:after="0" w:line="240" w:lineRule="auto"/>
        <w:jc w:val="both"/>
        <w:rPr>
          <w:rFonts w:ascii="Times New Roman" w:hAnsi="Times New Roman" w:cs="Times New Roman"/>
          <w:sz w:val="28"/>
          <w:szCs w:val="28"/>
        </w:rPr>
      </w:pPr>
    </w:p>
    <w:sectPr w:rsidR="006F6F33" w:rsidRPr="00D82C76" w:rsidSect="00727A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AB8"/>
    <w:rsid w:val="0007120E"/>
    <w:rsid w:val="000B53DE"/>
    <w:rsid w:val="000C7EA8"/>
    <w:rsid w:val="0027645D"/>
    <w:rsid w:val="002954EE"/>
    <w:rsid w:val="00341400"/>
    <w:rsid w:val="00375D66"/>
    <w:rsid w:val="003B1C6C"/>
    <w:rsid w:val="003C692C"/>
    <w:rsid w:val="003F02A4"/>
    <w:rsid w:val="00451588"/>
    <w:rsid w:val="004D3146"/>
    <w:rsid w:val="00585C1E"/>
    <w:rsid w:val="00617AB5"/>
    <w:rsid w:val="0069285A"/>
    <w:rsid w:val="006C5867"/>
    <w:rsid w:val="006F6F33"/>
    <w:rsid w:val="00727A96"/>
    <w:rsid w:val="00784AB8"/>
    <w:rsid w:val="00846108"/>
    <w:rsid w:val="008E1DE3"/>
    <w:rsid w:val="00921D60"/>
    <w:rsid w:val="00986CA0"/>
    <w:rsid w:val="009C5F05"/>
    <w:rsid w:val="009F4624"/>
    <w:rsid w:val="00A2010E"/>
    <w:rsid w:val="00B23896"/>
    <w:rsid w:val="00B432CB"/>
    <w:rsid w:val="00B67525"/>
    <w:rsid w:val="00B857DF"/>
    <w:rsid w:val="00BB118A"/>
    <w:rsid w:val="00C34D98"/>
    <w:rsid w:val="00C82E35"/>
    <w:rsid w:val="00D82C76"/>
    <w:rsid w:val="00DD3A0F"/>
    <w:rsid w:val="00DF4B66"/>
    <w:rsid w:val="00E27294"/>
    <w:rsid w:val="00EB32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1537</TotalTime>
  <Pages>4</Pages>
  <Words>1380</Words>
  <Characters>7457</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2015-03-20T08:49:00Z</cp:lastPrinted>
  <dcterms:created xsi:type="dcterms:W3CDTF">2015-03-10T10:51:00Z</dcterms:created>
  <dcterms:modified xsi:type="dcterms:W3CDTF">2015-03-20T11:51:00Z</dcterms:modified>
</cp:coreProperties>
</file>